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B16ED" w14:textId="644D6FA2" w:rsidR="00FF608E" w:rsidRDefault="00FF608E" w:rsidP="00D43FF8">
      <w:r>
        <w:t xml:space="preserve">The purpose of XFiber </w:t>
      </w:r>
      <w:r w:rsidR="00812ECE">
        <w:t>extension</w:t>
      </w:r>
      <w:r>
        <w:t xml:space="preserve"> of the Avizo software is to trace the centerline of fibers in 3D images. XFiber provides a full statistical analysis of the fibers, including the volume%.</w:t>
      </w:r>
      <w:r w:rsidR="001948E2">
        <w:t xml:space="preserve"> However, unlike other properties of fibers, measuring the volume of fibers requires extra steps.</w:t>
      </w:r>
      <w:r>
        <w:t xml:space="preserve"> This guideline </w:t>
      </w:r>
      <w:r w:rsidR="001948E2">
        <w:t>aims</w:t>
      </w:r>
      <w:r>
        <w:t xml:space="preserve"> to identify different ways to </w:t>
      </w:r>
      <w:r w:rsidR="00D43FF8">
        <w:t>analyze</w:t>
      </w:r>
      <w:r>
        <w:t xml:space="preserve"> the volume fraction of fibers traced </w:t>
      </w:r>
      <w:r w:rsidR="001948E2">
        <w:t>by the</w:t>
      </w:r>
      <w:r>
        <w:t xml:space="preserve"> XFiber</w:t>
      </w:r>
      <w:r w:rsidR="001948E2">
        <w:t xml:space="preserve"> extension</w:t>
      </w:r>
      <w:r>
        <w:t>.</w:t>
      </w:r>
    </w:p>
    <w:p w14:paraId="5AA1E554" w14:textId="09C07CD6" w:rsidR="00A83B6D" w:rsidRPr="00A83B6D" w:rsidRDefault="00A83B6D" w:rsidP="00D43FF8">
      <w:pPr>
        <w:rPr>
          <w:color w:val="5B9BD5" w:themeColor="accent5"/>
        </w:rPr>
      </w:pPr>
    </w:p>
    <w:p w14:paraId="5379A3E2" w14:textId="58875153" w:rsidR="00260102" w:rsidRDefault="00260102" w:rsidP="00260102">
      <w:r>
        <w:t xml:space="preserve">There are multiple ways to measure the volume of fibers </w:t>
      </w:r>
      <w:r w:rsidR="001948E2">
        <w:t>generated by the XFiber extension</w:t>
      </w:r>
      <w:r w:rsidR="00A83B6D">
        <w:t>. The following lists the</w:t>
      </w:r>
      <w:r w:rsidR="001948E2">
        <w:t>se</w:t>
      </w:r>
      <w:r w:rsidR="00A83B6D">
        <w:t xml:space="preserve"> different ways where the overall volume% and volume of individual fibers can be extracted from the results of XFiber. The original grayscale image (named “</w:t>
      </w:r>
      <w:r w:rsidR="00A83B6D" w:rsidRPr="00A83B6D">
        <w:t>Original_Image</w:t>
      </w:r>
      <w:r w:rsidR="00A83B6D">
        <w:t>”), the spatial graph including the results of the XFiber (named “</w:t>
      </w:r>
      <w:r w:rsidR="00A83B6D" w:rsidRPr="00A83B6D">
        <w:t>Correlation_Lines_Obtrained_from_XFiber</w:t>
      </w:r>
      <w:r w:rsidR="00A83B6D">
        <w:t>”), and a binary image including the segmented fibers (named “</w:t>
      </w:r>
      <w:r w:rsidR="00A83B6D" w:rsidRPr="00A83B6D">
        <w:t>Binary_Fiber_Image_Thresholded_from_Original_Image</w:t>
      </w:r>
      <w:r w:rsidR="00A83B6D">
        <w:t>”) have been used</w:t>
      </w:r>
      <w:r w:rsidR="001948E2">
        <w:t xml:space="preserve"> as input</w:t>
      </w:r>
      <w:r w:rsidR="00A83B6D">
        <w:t xml:space="preserve">. The details of how these can be generated are provided in the software guideline (Look under </w:t>
      </w:r>
      <w:r w:rsidR="00A83B6D" w:rsidRPr="00A83B6D">
        <w:rPr>
          <w:i/>
          <w:iCs/>
        </w:rPr>
        <w:t xml:space="preserve">User’s Guide </w:t>
      </w:r>
      <w:r w:rsidR="00A83B6D" w:rsidRPr="00A83B6D">
        <w:rPr>
          <w:i/>
          <w:iCs/>
        </w:rPr>
        <w:sym w:font="Wingdings" w:char="F0E0"/>
      </w:r>
      <w:r w:rsidR="00A83B6D" w:rsidRPr="00A83B6D">
        <w:rPr>
          <w:i/>
          <w:iCs/>
        </w:rPr>
        <w:t>XFiber</w:t>
      </w:r>
      <w:r w:rsidR="00A83B6D" w:rsidRPr="00A83B6D">
        <w:rPr>
          <w:i/>
          <w:iCs/>
        </w:rPr>
        <w:sym w:font="Wingdings" w:char="F0E0"/>
      </w:r>
      <w:r w:rsidR="00A83B6D" w:rsidRPr="00A83B6D">
        <w:rPr>
          <w:i/>
          <w:iCs/>
        </w:rPr>
        <w:t xml:space="preserve"> The detection workflow for the example of steel fibers in reinforced concrete</w:t>
      </w:r>
      <w:r w:rsidR="00A83B6D">
        <w:rPr>
          <w:i/>
          <w:iCs/>
        </w:rPr>
        <w:t xml:space="preserve"> </w:t>
      </w:r>
      <w:r w:rsidR="00A83B6D" w:rsidRPr="00A8119C">
        <w:t xml:space="preserve">for details about how to </w:t>
      </w:r>
      <w:r w:rsidR="00A8119C" w:rsidRPr="00A8119C">
        <w:t>generate the correlation lines</w:t>
      </w:r>
      <w:r w:rsidR="00A8119C">
        <w:t xml:space="preserve"> or find the projects </w:t>
      </w:r>
      <w:r w:rsidR="001948E2">
        <w:t>in</w:t>
      </w:r>
      <w:r w:rsidR="00A8119C">
        <w:t xml:space="preserve"> </w:t>
      </w:r>
      <w:r w:rsidR="00A8119C" w:rsidRPr="00A8119C">
        <w:t>AVIZO</w:t>
      </w:r>
      <w:r w:rsidR="001948E2">
        <w:t>_</w:t>
      </w:r>
      <w:r w:rsidR="00A8119C" w:rsidRPr="00A8119C">
        <w:t>ROOT/data/tutorials/fibertracing/</w:t>
      </w:r>
      <w:r w:rsidR="00A8119C">
        <w:t xml:space="preserve"> </w:t>
      </w:r>
      <w:r w:rsidR="00A83B6D">
        <w:t xml:space="preserve">). </w:t>
      </w:r>
    </w:p>
    <w:p w14:paraId="5622E108" w14:textId="77777777" w:rsidR="001948E2" w:rsidRDefault="001948E2" w:rsidP="001948E2"/>
    <w:p w14:paraId="351C004F" w14:textId="01BD4C40" w:rsidR="00260102" w:rsidRDefault="00260102" w:rsidP="001948E2">
      <w:r>
        <w:t xml:space="preserve">Spatial Graph Local Statistics module can help to extract </w:t>
      </w:r>
      <w:r w:rsidR="00E77B19">
        <w:t>several</w:t>
      </w:r>
      <w:r>
        <w:t xml:space="preserve"> properties in different areas of the image. For measuring the volume%, however, there is a need to either </w:t>
      </w:r>
      <w:r w:rsidR="00A8119C">
        <w:t>define an estimate of</w:t>
      </w:r>
      <w:r>
        <w:t xml:space="preserve"> the shape of the </w:t>
      </w:r>
      <w:r w:rsidR="00A8119C">
        <w:t>fibers</w:t>
      </w:r>
      <w:r>
        <w:t xml:space="preserve"> or feed a binary image of the segmented fibers into the module to measure the vol% of the fibers. </w:t>
      </w:r>
    </w:p>
    <w:p w14:paraId="3569352A" w14:textId="3FB0788F" w:rsidR="00260102" w:rsidRDefault="00260102" w:rsidP="00260102">
      <w:pPr>
        <w:ind w:left="360"/>
      </w:pPr>
      <w:r>
        <w:t xml:space="preserve">For measuring the </w:t>
      </w:r>
      <w:r w:rsidR="001948E2">
        <w:t>vol%</w:t>
      </w:r>
      <w:r>
        <w:t xml:space="preserve"> using a</w:t>
      </w:r>
      <w:r w:rsidR="00A8119C">
        <w:t>n estimated</w:t>
      </w:r>
      <w:r>
        <w:t xml:space="preserve"> pre-defined fiber shape: </w:t>
      </w:r>
    </w:p>
    <w:p w14:paraId="5A8FF33C" w14:textId="2F3FB94C" w:rsidR="00260102" w:rsidRDefault="00260102" w:rsidP="00260102">
      <w:pPr>
        <w:pStyle w:val="ListParagraph"/>
        <w:numPr>
          <w:ilvl w:val="0"/>
          <w:numId w:val="2"/>
        </w:numPr>
      </w:pPr>
      <w:r>
        <w:t>Attach a Spatial Graph Local Statistics module to the spatial graph set generated by XFiber</w:t>
      </w:r>
    </w:p>
    <w:p w14:paraId="3AB47718" w14:textId="21F87759" w:rsidR="00260102" w:rsidRDefault="00260102" w:rsidP="00260102">
      <w:pPr>
        <w:pStyle w:val="ListParagraph"/>
        <w:numPr>
          <w:ilvl w:val="0"/>
          <w:numId w:val="2"/>
        </w:numPr>
      </w:pPr>
      <w:r>
        <w:t>Set the “Compute Area” to Full Volume</w:t>
      </w:r>
    </w:p>
    <w:p w14:paraId="540743E8" w14:textId="7DE0A960" w:rsidR="00260102" w:rsidRDefault="00260102" w:rsidP="00260102">
      <w:pPr>
        <w:pStyle w:val="ListParagraph"/>
        <w:numPr>
          <w:ilvl w:val="0"/>
          <w:numId w:val="2"/>
        </w:numPr>
      </w:pPr>
      <w:r>
        <w:t>Under “Compute Input” set the object model to Cylinder and set the “Section Radius” to the estimated radius of the fibers</w:t>
      </w:r>
      <w:r w:rsidR="00A8119C">
        <w:t>, here 4</w:t>
      </w:r>
      <w:r>
        <w:t xml:space="preserve"> (it may be a good idea to set it to the same value as the “Outer Cylinder Radius” value used in Cylinder Correlation module </w:t>
      </w:r>
      <w:r w:rsidR="00A8119C">
        <w:t>that was used to extract the fibers).</w:t>
      </w:r>
    </w:p>
    <w:p w14:paraId="740C9A2B" w14:textId="28591863" w:rsidR="00260102" w:rsidRDefault="00260102" w:rsidP="00260102">
      <w:pPr>
        <w:pStyle w:val="ListParagraph"/>
        <w:numPr>
          <w:ilvl w:val="0"/>
          <w:numId w:val="2"/>
        </w:numPr>
      </w:pPr>
      <w:r>
        <w:t xml:space="preserve">Click Apply. </w:t>
      </w:r>
    </w:p>
    <w:p w14:paraId="7D096913" w14:textId="05486779" w:rsidR="00BA69A3" w:rsidRDefault="00BA69A3" w:rsidP="00BA69A3">
      <w:r>
        <w:t>In the attached file, please look at “</w:t>
      </w:r>
      <w:r w:rsidRPr="00BA69A3">
        <w:t>Spatial Graph Local Statistics_Object_Model</w:t>
      </w:r>
      <w:r>
        <w:t xml:space="preserve">” module. </w:t>
      </w:r>
    </w:p>
    <w:p w14:paraId="2F268BAA" w14:textId="48D60C7C" w:rsidR="001948E2" w:rsidRDefault="00260102" w:rsidP="001948E2">
      <w:r>
        <w:t xml:space="preserve">Using this method, Avizo will assume a uniform fiber shape around the spatial graphs and uses this assumption to </w:t>
      </w:r>
      <w:r w:rsidR="00A8119C">
        <w:t>construct and measure</w:t>
      </w:r>
      <w:r>
        <w:t xml:space="preserve"> the volume% of fibers in the overall image. </w:t>
      </w:r>
      <w:r w:rsidR="00BA69A3">
        <w:t>A more accurate way to measure the volume% would be to feed a binary image of the segmented fibers into the Spatial Graph Local Statistics modu</w:t>
      </w:r>
      <w:r w:rsidR="00E77B19">
        <w:t>l</w:t>
      </w:r>
      <w:r w:rsidR="00BA69A3">
        <w:t>e</w:t>
      </w:r>
      <w:r w:rsidR="001948E2">
        <w:t xml:space="preserve">. </w:t>
      </w:r>
    </w:p>
    <w:p w14:paraId="56A9BC46" w14:textId="0AFABB00" w:rsidR="001948E2" w:rsidRDefault="001948E2" w:rsidP="001948E2">
      <w:r>
        <w:t>For measuring vol% using a binary image including the segmented fibers:</w:t>
      </w:r>
    </w:p>
    <w:p w14:paraId="06A55B0D" w14:textId="77777777" w:rsidR="00BA69A3" w:rsidRDefault="00BA69A3" w:rsidP="00BA69A3">
      <w:pPr>
        <w:pStyle w:val="ListParagraph"/>
        <w:numPr>
          <w:ilvl w:val="0"/>
          <w:numId w:val="3"/>
        </w:numPr>
      </w:pPr>
      <w:r>
        <w:t>Attach a Spatial Graph Local Statistics module to the spatial graph set generated by XFiber</w:t>
      </w:r>
    </w:p>
    <w:p w14:paraId="10A2B7AD" w14:textId="77777777" w:rsidR="00BA69A3" w:rsidRDefault="00BA69A3" w:rsidP="00BA69A3">
      <w:pPr>
        <w:pStyle w:val="ListParagraph"/>
        <w:numPr>
          <w:ilvl w:val="0"/>
          <w:numId w:val="3"/>
        </w:numPr>
      </w:pPr>
      <w:r>
        <w:t>Set the “Compute Area” to Full Volume</w:t>
      </w:r>
    </w:p>
    <w:p w14:paraId="4D6D12EE" w14:textId="3220A373" w:rsidR="00BA69A3" w:rsidRDefault="00BA69A3" w:rsidP="00BA69A3">
      <w:pPr>
        <w:pStyle w:val="ListParagraph"/>
        <w:numPr>
          <w:ilvl w:val="0"/>
          <w:numId w:val="3"/>
        </w:numPr>
      </w:pPr>
      <w:r>
        <w:t>Under “Object Mask”, select the binary image of the segmented fibers.</w:t>
      </w:r>
    </w:p>
    <w:p w14:paraId="6C7C1F4E" w14:textId="43484521" w:rsidR="00BA69A3" w:rsidRDefault="00BA69A3" w:rsidP="00BA69A3">
      <w:pPr>
        <w:pStyle w:val="ListParagraph"/>
        <w:numPr>
          <w:ilvl w:val="0"/>
          <w:numId w:val="3"/>
        </w:numPr>
      </w:pPr>
      <w:r>
        <w:t>Click Apply.</w:t>
      </w:r>
    </w:p>
    <w:p w14:paraId="60570D48" w14:textId="403B4F48" w:rsidR="00BA69A3" w:rsidRDefault="00E77B19" w:rsidP="00260102">
      <w:r>
        <w:t>In the attached file, please look at “</w:t>
      </w:r>
      <w:r w:rsidRPr="00E77B19">
        <w:t>Spatial Graph Local Statistics_Object_Mask</w:t>
      </w:r>
      <w:r>
        <w:t xml:space="preserve">” module. </w:t>
      </w:r>
    </w:p>
    <w:p w14:paraId="265B8DBE" w14:textId="4FE4B86E" w:rsidR="002072D9" w:rsidRDefault="002072D9" w:rsidP="002072D9">
      <w:r>
        <w:lastRenderedPageBreak/>
        <w:t xml:space="preserve">If instead of the overall volume, there is a need to get the statistics locally, the “Compute Area” can be defined differently. </w:t>
      </w:r>
    </w:p>
    <w:p w14:paraId="14842E1A" w14:textId="0A53216B" w:rsidR="001948E2" w:rsidRDefault="001948E2" w:rsidP="002072D9">
      <w:r>
        <w:t>To measure the variations of vol% in different blocks:</w:t>
      </w:r>
    </w:p>
    <w:p w14:paraId="217418D9" w14:textId="77777777" w:rsidR="002072D9" w:rsidRDefault="002072D9" w:rsidP="002072D9">
      <w:pPr>
        <w:pStyle w:val="ListParagraph"/>
        <w:numPr>
          <w:ilvl w:val="0"/>
          <w:numId w:val="5"/>
        </w:numPr>
      </w:pPr>
      <w:r>
        <w:t>Attach a Spatial Graph Local Statistics module to the spatial graph set generated by XFiber</w:t>
      </w:r>
    </w:p>
    <w:p w14:paraId="2F51193A" w14:textId="36C13BCE" w:rsidR="002072D9" w:rsidRDefault="002072D9" w:rsidP="002072D9">
      <w:pPr>
        <w:pStyle w:val="ListParagraph"/>
        <w:numPr>
          <w:ilvl w:val="0"/>
          <w:numId w:val="5"/>
        </w:numPr>
      </w:pPr>
      <w:r>
        <w:t>Set the “Compute Area” to “Input Cell”.</w:t>
      </w:r>
    </w:p>
    <w:p w14:paraId="2E201ADD" w14:textId="07B0B79F" w:rsidR="002072D9" w:rsidRDefault="002072D9" w:rsidP="002072D9">
      <w:pPr>
        <w:pStyle w:val="ListParagraph"/>
        <w:numPr>
          <w:ilvl w:val="0"/>
          <w:numId w:val="5"/>
        </w:numPr>
      </w:pPr>
      <w:r>
        <w:t xml:space="preserve">Under “Compute Option”, Set the “Resolution” to “1” “10” “1”. This will generate the local statistics in 10 blocks in the Y-direction. </w:t>
      </w:r>
    </w:p>
    <w:p w14:paraId="2180F7F9" w14:textId="5407E9B6" w:rsidR="002072D9" w:rsidRDefault="002072D9" w:rsidP="002072D9">
      <w:pPr>
        <w:pStyle w:val="ListParagraph"/>
        <w:numPr>
          <w:ilvl w:val="0"/>
          <w:numId w:val="5"/>
        </w:numPr>
      </w:pPr>
      <w:r>
        <w:t xml:space="preserve">Under “Output”, select </w:t>
      </w:r>
      <w:r w:rsidR="00A8119C">
        <w:t>“</w:t>
      </w:r>
      <w:r>
        <w:t>Density</w:t>
      </w:r>
      <w:r w:rsidR="00A8119C">
        <w:t>”</w:t>
      </w:r>
      <w:r>
        <w:t xml:space="preserve"> and “</w:t>
      </w:r>
      <w:r w:rsidR="00812ECE">
        <w:t>Spreadsheet</w:t>
      </w:r>
      <w:r>
        <w:t>”. The Density option will gen</w:t>
      </w:r>
      <w:r w:rsidR="0037633F">
        <w:t xml:space="preserve">erate an image where brightness corresponds to the Volume% in each block and the </w:t>
      </w:r>
      <w:r w:rsidR="00812ECE">
        <w:t>Spreadsheet</w:t>
      </w:r>
      <w:r w:rsidR="0037633F">
        <w:t xml:space="preserve"> option will generate a table including the variations for different blocks. </w:t>
      </w:r>
    </w:p>
    <w:p w14:paraId="4D514DC6" w14:textId="2B48B019" w:rsidR="002072D9" w:rsidRDefault="002072D9" w:rsidP="002072D9">
      <w:r>
        <w:t>In the attached file, look at “</w:t>
      </w:r>
      <w:r w:rsidRPr="002072D9">
        <w:t>Spatial Graph Local Statistics_Local_Variations</w:t>
      </w:r>
      <w:r>
        <w:t xml:space="preserve">”. </w:t>
      </w:r>
    </w:p>
    <w:p w14:paraId="73C1FA78" w14:textId="61C3BF12" w:rsidR="0037633F" w:rsidRDefault="002072D9" w:rsidP="0037633F">
      <w:r>
        <w:t>It should be noted that generating a spreadsheet including all the results may be time- and memory-exhausting</w:t>
      </w:r>
      <w:r w:rsidR="00A8119C">
        <w:t xml:space="preserve"> for larger files</w:t>
      </w:r>
      <w:r>
        <w:t xml:space="preserve">. A faster way to do this would be using </w:t>
      </w:r>
      <w:r w:rsidR="0037633F">
        <w:t>a “Line Probe” module to read the information from the image</w:t>
      </w:r>
      <w:r w:rsidR="00A8119C">
        <w:t>s</w:t>
      </w:r>
      <w:r w:rsidR="0037633F">
        <w:t xml:space="preserve"> generated from the Spatial Graph Local Statistics. An example of this is included on the line probe attached to the image (look at the “</w:t>
      </w:r>
      <w:r w:rsidR="0037633F" w:rsidRPr="0037633F">
        <w:t>Line Probe for Local Variations in Volume</w:t>
      </w:r>
      <w:r w:rsidR="0037633F">
        <w:t xml:space="preserve">” module attached to the image). Please keep in mind that Line Probe is </w:t>
      </w:r>
      <w:r w:rsidR="00A8119C">
        <w:t>directional,</w:t>
      </w:r>
      <w:r w:rsidR="0037633F">
        <w:t xml:space="preserve"> and the reported numbers start at Point 1 and end at Point 2. </w:t>
      </w:r>
    </w:p>
    <w:p w14:paraId="261CAF52" w14:textId="357EACD0" w:rsidR="0037633F" w:rsidRDefault="0037633F" w:rsidP="0037633F"/>
    <w:p w14:paraId="57B8811A" w14:textId="5CC92CD8" w:rsidR="0037633F" w:rsidRDefault="0037633F" w:rsidP="0037633F">
      <w:r>
        <w:t>In addition to generating statistics for the full volume or blocks of volume, volume of individual fibers can also be generated. If a binary image of segmented fibers is available, the “Fiber Shape Statistics” can be used to generate the volume of individual fibers</w:t>
      </w:r>
      <w:r w:rsidR="001948E2">
        <w:t>.</w:t>
      </w:r>
    </w:p>
    <w:p w14:paraId="2CCA423F" w14:textId="0C016CAE" w:rsidR="001948E2" w:rsidRDefault="001948E2" w:rsidP="0037633F">
      <w:r>
        <w:t>To measure volume of individual fibers using a binary image including the segmented fibers:</w:t>
      </w:r>
    </w:p>
    <w:p w14:paraId="2DBAE4CB" w14:textId="5D70BD18" w:rsidR="0037633F" w:rsidRDefault="0037633F" w:rsidP="0037633F">
      <w:pPr>
        <w:pStyle w:val="ListParagraph"/>
        <w:numPr>
          <w:ilvl w:val="0"/>
          <w:numId w:val="7"/>
        </w:numPr>
      </w:pPr>
      <w:r>
        <w:t xml:space="preserve">Attach a “Fiber Shape Statistics” module to the spatial graph. </w:t>
      </w:r>
    </w:p>
    <w:p w14:paraId="49133B07" w14:textId="05E313EF" w:rsidR="0037633F" w:rsidRDefault="0037633F" w:rsidP="0037633F">
      <w:pPr>
        <w:pStyle w:val="ListParagraph"/>
        <w:numPr>
          <w:ilvl w:val="0"/>
          <w:numId w:val="7"/>
        </w:numPr>
      </w:pPr>
      <w:r>
        <w:t xml:space="preserve">Set the “Mask” to the binary image of the segmented fibers. </w:t>
      </w:r>
    </w:p>
    <w:p w14:paraId="73806A40" w14:textId="5AD45FB7" w:rsidR="0037633F" w:rsidRDefault="0037633F" w:rsidP="0037633F">
      <w:pPr>
        <w:pStyle w:val="ListParagraph"/>
        <w:numPr>
          <w:ilvl w:val="0"/>
          <w:numId w:val="7"/>
        </w:numPr>
      </w:pPr>
      <w:r>
        <w:t xml:space="preserve">Set the “Grayscale” to the original image. </w:t>
      </w:r>
    </w:p>
    <w:p w14:paraId="2068C5F3" w14:textId="40586298" w:rsidR="0037633F" w:rsidRDefault="0037633F" w:rsidP="0037633F">
      <w:pPr>
        <w:pStyle w:val="ListParagraph"/>
        <w:numPr>
          <w:ilvl w:val="0"/>
          <w:numId w:val="7"/>
        </w:numPr>
      </w:pPr>
      <w:r>
        <w:t xml:space="preserve">Click Apply. </w:t>
      </w:r>
    </w:p>
    <w:p w14:paraId="19CB325E" w14:textId="6A6430DD" w:rsidR="0037633F" w:rsidRDefault="0037633F" w:rsidP="0037633F">
      <w:r>
        <w:t xml:space="preserve">The results can be found by looking at the “Fiber Shape Statistics” module in the attached file. </w:t>
      </w:r>
    </w:p>
    <w:p w14:paraId="20B38426" w14:textId="45A380D2" w:rsidR="0037633F" w:rsidRDefault="0037633F" w:rsidP="0037633F">
      <w:r>
        <w:t xml:space="preserve">It is also possible to have an estimate of the volume of individual fibers without using a segmented image. This can be done by converting the spatial graph into a label field, dilating the labels to an estimated size, so they would have a volume </w:t>
      </w:r>
      <w:r w:rsidR="00A83B6D">
        <w:t xml:space="preserve">close to the actual fibers, and using label analysis to measure the volume of fibers. </w:t>
      </w:r>
    </w:p>
    <w:p w14:paraId="6EF267C8" w14:textId="4FFC71C0" w:rsidR="001948E2" w:rsidRDefault="001948E2" w:rsidP="001948E2">
      <w:r>
        <w:t>To measure volume of individual fibers using an estimate of fiber shape:</w:t>
      </w:r>
    </w:p>
    <w:p w14:paraId="2C91C2FE" w14:textId="77777777" w:rsidR="001948E2" w:rsidRDefault="001948E2" w:rsidP="0037633F"/>
    <w:p w14:paraId="326FD56D" w14:textId="1A5C2671" w:rsidR="00A83B6D" w:rsidRDefault="00A83B6D" w:rsidP="00A83B6D">
      <w:pPr>
        <w:pStyle w:val="ListParagraph"/>
        <w:numPr>
          <w:ilvl w:val="0"/>
          <w:numId w:val="8"/>
        </w:numPr>
      </w:pPr>
      <w:r>
        <w:t>Attach a “</w:t>
      </w:r>
      <w:r w:rsidRPr="00A83B6D">
        <w:t>Convert Geometry to Label</w:t>
      </w:r>
      <w:r>
        <w:t>” to the spatial graph.</w:t>
      </w:r>
    </w:p>
    <w:p w14:paraId="5C3B868E" w14:textId="15E47951" w:rsidR="00A83B6D" w:rsidRDefault="00A83B6D" w:rsidP="00A83B6D">
      <w:pPr>
        <w:pStyle w:val="ListParagraph"/>
        <w:numPr>
          <w:ilvl w:val="0"/>
          <w:numId w:val="8"/>
        </w:numPr>
      </w:pPr>
      <w:r>
        <w:t xml:space="preserve">Set the “Reference” to the original grayscale </w:t>
      </w:r>
      <w:r w:rsidR="00812ECE">
        <w:t>image and</w:t>
      </w:r>
      <w:r>
        <w:t xml:space="preserve"> select the option “Label Output”.</w:t>
      </w:r>
    </w:p>
    <w:p w14:paraId="5A763665" w14:textId="7BBBF3EF" w:rsidR="00A83B6D" w:rsidRDefault="00A83B6D" w:rsidP="00A83B6D">
      <w:pPr>
        <w:pStyle w:val="ListParagraph"/>
        <w:numPr>
          <w:ilvl w:val="0"/>
          <w:numId w:val="8"/>
        </w:numPr>
      </w:pPr>
      <w:r>
        <w:t>Attach a “Dilation” module, set the “Type” to “Ball” and set the “Size” to “3”.</w:t>
      </w:r>
    </w:p>
    <w:p w14:paraId="15E0683D" w14:textId="7632739C" w:rsidR="004B0F7C" w:rsidRDefault="00A83B6D" w:rsidP="00A83B6D">
      <w:pPr>
        <w:pStyle w:val="ListParagraph"/>
        <w:numPr>
          <w:ilvl w:val="0"/>
          <w:numId w:val="8"/>
        </w:numPr>
      </w:pPr>
      <w:r>
        <w:t xml:space="preserve">Attach a “Label Analysis” module to the results and click Apply. </w:t>
      </w:r>
    </w:p>
    <w:p w14:paraId="0FDF2498" w14:textId="772135C8" w:rsidR="00FF608E" w:rsidRDefault="00F37B78" w:rsidP="00F37B78">
      <w:r>
        <w:lastRenderedPageBreak/>
        <w:t>The file “</w:t>
      </w:r>
      <w:r w:rsidRPr="00F37B78">
        <w:t>Correlation_Lines_Obtrained_from_XFiber.Label-Analysis</w:t>
      </w:r>
      <w:r>
        <w:t xml:space="preserve">” will have the estimated volume of each fiber. </w:t>
      </w:r>
    </w:p>
    <w:p w14:paraId="2AFB7389" w14:textId="34F7CB3A" w:rsidR="009D033F" w:rsidRPr="009D033F" w:rsidRDefault="009D033F" w:rsidP="00820E15">
      <w:pPr>
        <w:rPr>
          <w:rFonts w:ascii="Calibri" w:eastAsia="Times New Roman" w:hAnsi="Calibri" w:cs="Calibri"/>
          <w:color w:val="000000"/>
        </w:rPr>
      </w:pPr>
      <w:r w:rsidRPr="00D43FF8">
        <w:rPr>
          <w:rFonts w:ascii="Calibri" w:eastAsia="Times New Roman" w:hAnsi="Calibri" w:cs="Calibri"/>
          <w:i/>
          <w:color w:val="5B9BD5" w:themeColor="accent5"/>
        </w:rPr>
        <w:t>Requirements</w:t>
      </w:r>
      <w:r w:rsidRPr="00D43FF8">
        <w:rPr>
          <w:rFonts w:ascii="Calibri" w:eastAsia="Times New Roman" w:hAnsi="Calibri" w:cs="Calibri"/>
          <w:color w:val="5B9BD5" w:themeColor="accent5"/>
        </w:rPr>
        <w:t xml:space="preserve">: </w:t>
      </w:r>
      <w:r w:rsidR="008E785E" w:rsidRPr="00D43FF8">
        <w:rPr>
          <w:rFonts w:ascii="Calibri" w:eastAsia="Times New Roman" w:hAnsi="Calibri" w:cs="Calibri"/>
          <w:color w:val="000000" w:themeColor="text1"/>
        </w:rPr>
        <w:t>Avizo XFiber Extension</w:t>
      </w:r>
    </w:p>
    <w:p w14:paraId="4EC52D76" w14:textId="77777777" w:rsidR="009D033F" w:rsidRPr="009D033F" w:rsidRDefault="009D033F"/>
    <w:sectPr w:rsidR="009D033F" w:rsidRPr="009D03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0A2"/>
    <w:multiLevelType w:val="hybridMultilevel"/>
    <w:tmpl w:val="5296A9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82677"/>
    <w:multiLevelType w:val="multilevel"/>
    <w:tmpl w:val="1A5ED9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253AAF"/>
    <w:multiLevelType w:val="hybridMultilevel"/>
    <w:tmpl w:val="8E0E3C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5B6840"/>
    <w:multiLevelType w:val="hybridMultilevel"/>
    <w:tmpl w:val="F2289F38"/>
    <w:lvl w:ilvl="0" w:tplc="9EB030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57A7527"/>
    <w:multiLevelType w:val="hybridMultilevel"/>
    <w:tmpl w:val="97260D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465F4A"/>
    <w:multiLevelType w:val="hybridMultilevel"/>
    <w:tmpl w:val="F7CA9D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C90EAD"/>
    <w:multiLevelType w:val="hybridMultilevel"/>
    <w:tmpl w:val="8E0E3C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61744C"/>
    <w:multiLevelType w:val="hybridMultilevel"/>
    <w:tmpl w:val="636466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435EE9"/>
    <w:multiLevelType w:val="hybridMultilevel"/>
    <w:tmpl w:val="70E223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760496">
    <w:abstractNumId w:val="1"/>
  </w:num>
  <w:num w:numId="2" w16cid:durableId="1565871601">
    <w:abstractNumId w:val="2"/>
  </w:num>
  <w:num w:numId="3" w16cid:durableId="1553270905">
    <w:abstractNumId w:val="6"/>
  </w:num>
  <w:num w:numId="4" w16cid:durableId="1642274565">
    <w:abstractNumId w:val="4"/>
  </w:num>
  <w:num w:numId="5" w16cid:durableId="1014723542">
    <w:abstractNumId w:val="7"/>
  </w:num>
  <w:num w:numId="6" w16cid:durableId="605187651">
    <w:abstractNumId w:val="8"/>
  </w:num>
  <w:num w:numId="7" w16cid:durableId="2116823647">
    <w:abstractNumId w:val="5"/>
  </w:num>
  <w:num w:numId="8" w16cid:durableId="1562869159">
    <w:abstractNumId w:val="0"/>
  </w:num>
  <w:num w:numId="9" w16cid:durableId="17894680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33F"/>
    <w:rsid w:val="001948E2"/>
    <w:rsid w:val="00204D81"/>
    <w:rsid w:val="00206606"/>
    <w:rsid w:val="002072D9"/>
    <w:rsid w:val="00260102"/>
    <w:rsid w:val="00272DBA"/>
    <w:rsid w:val="0037633F"/>
    <w:rsid w:val="00405C70"/>
    <w:rsid w:val="004B0F7C"/>
    <w:rsid w:val="006C7D59"/>
    <w:rsid w:val="00812ECE"/>
    <w:rsid w:val="00820E15"/>
    <w:rsid w:val="008E785E"/>
    <w:rsid w:val="009D033F"/>
    <w:rsid w:val="00A8119C"/>
    <w:rsid w:val="00A83B6D"/>
    <w:rsid w:val="00BA69A3"/>
    <w:rsid w:val="00D43FF8"/>
    <w:rsid w:val="00E77B19"/>
    <w:rsid w:val="00F37B78"/>
    <w:rsid w:val="00FF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B8659"/>
  <w15:chartTrackingRefBased/>
  <w15:docId w15:val="{2E298CF5-F9A9-4AF7-8712-1A5AC8F8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6C7D59"/>
    <w:pPr>
      <w:spacing w:after="0" w:line="240" w:lineRule="auto"/>
    </w:pPr>
    <w:rPr>
      <w:rFonts w:ascii="Calibri" w:hAnsi="Calibri" w:cs="Calibri"/>
    </w:rPr>
  </w:style>
  <w:style w:type="paragraph" w:styleId="ListParagraph">
    <w:name w:val="List Paragraph"/>
    <w:basedOn w:val="Normal"/>
    <w:uiPriority w:val="34"/>
    <w:qFormat/>
    <w:rsid w:val="00FF6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1E6917EBB7FB46B2FE551F615296F9" ma:contentTypeVersion="2" ma:contentTypeDescription="Create a new document." ma:contentTypeScope="" ma:versionID="f6e3632b3fc16c77fdd75de2ffb9fc90">
  <xsd:schema xmlns:xsd="http://www.w3.org/2001/XMLSchema" xmlns:xs="http://www.w3.org/2001/XMLSchema" xmlns:p="http://schemas.microsoft.com/office/2006/metadata/properties" xmlns:ns2="3e51d181-7ac0-4310-b066-919e7284a8c6" targetNamespace="http://schemas.microsoft.com/office/2006/metadata/properties" ma:root="true" ma:fieldsID="0616c694756cf4e0fa1bd9a0d2d6c409" ns2:_="">
    <xsd:import namespace="3e51d181-7ac0-4310-b066-919e7284a8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51d181-7ac0-4310-b066-919e7284a8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092AA0-78CE-4AAB-AA26-16982B0BEA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FB98B2-D9A6-4EE0-BD10-5DC29B72C4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51d181-7ac0-4310-b066-919e7284a8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03DF11-ABEC-42F2-9CC5-35E03898FCD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Hummel, Jerome</dc:creator>
  <cp:keywords/>
  <dc:description/>
  <cp:lastModifiedBy>Baillet, Severine</cp:lastModifiedBy>
  <cp:revision>6</cp:revision>
  <dcterms:created xsi:type="dcterms:W3CDTF">2019-10-14T21:24:00Z</dcterms:created>
  <dcterms:modified xsi:type="dcterms:W3CDTF">2024-03-14T10:49:00Z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0x010100D81E6917EBB7FB46B2FE551F615296F9</vt:lpwstr>
  </property>
</Properties>
</file>